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1DD5" w14:textId="275BB36C" w:rsidR="00F33A41" w:rsidRPr="00F33A41" w:rsidRDefault="00F33A41" w:rsidP="00F33A41">
      <w:pPr>
        <w:rPr>
          <w:rFonts w:ascii="Verdana" w:hAnsi="Verdana"/>
          <w:b/>
          <w:bCs/>
          <w:sz w:val="24"/>
          <w:szCs w:val="24"/>
          <w:lang w:val="it-IT"/>
        </w:rPr>
      </w:pPr>
      <w:r w:rsidRPr="00F33A41">
        <w:rPr>
          <w:rFonts w:ascii="Verdana" w:hAnsi="Verdana"/>
          <w:b/>
          <w:bCs/>
          <w:sz w:val="24"/>
          <w:szCs w:val="24"/>
          <w:lang w:val="it-IT"/>
        </w:rPr>
        <w:t xml:space="preserve">Concorso pubblico – Dirigente sanitario/a – medico disciplina </w:t>
      </w:r>
      <w:r w:rsidRPr="00F33A41">
        <w:rPr>
          <w:rFonts w:ascii="Verdana" w:hAnsi="Verdana"/>
          <w:b/>
          <w:bCs/>
          <w:sz w:val="24"/>
          <w:szCs w:val="24"/>
          <w:lang w:val="it-IT"/>
        </w:rPr>
        <w:t>igiene, epidemiologia e sanità pubblica</w:t>
      </w:r>
    </w:p>
    <w:p w14:paraId="106A1FFE" w14:textId="20B9CF70" w:rsidR="00F33A41" w:rsidRPr="00F33A41" w:rsidRDefault="00F33A41" w:rsidP="00F33A41">
      <w:pPr>
        <w:rPr>
          <w:rFonts w:ascii="Verdana" w:hAnsi="Verdana"/>
          <w:b/>
          <w:bCs/>
          <w:sz w:val="24"/>
          <w:szCs w:val="24"/>
        </w:rPr>
      </w:pPr>
      <w:r w:rsidRPr="00F33A41">
        <w:rPr>
          <w:rFonts w:ascii="Verdana" w:hAnsi="Verdana"/>
          <w:b/>
          <w:bCs/>
          <w:sz w:val="24"/>
          <w:szCs w:val="24"/>
        </w:rPr>
        <w:t>Öffentlicher Wettbewerber – Sanitäre/r Leiter/in – Arzt/Ärztin Fachrichtung Hygiene, Epidemiologie und öffentliche Gesundheit</w:t>
      </w:r>
    </w:p>
    <w:p w14:paraId="6F5C2202" w14:textId="77777777" w:rsidR="00F33A41" w:rsidRPr="00F33A41" w:rsidRDefault="00F33A41" w:rsidP="00F33A41"/>
    <w:p w14:paraId="3C919852" w14:textId="48284F5D" w:rsidR="00F33A41" w:rsidRPr="00F33A41" w:rsidRDefault="00F33A41" w:rsidP="00F33A41">
      <w:pPr>
        <w:rPr>
          <w:u w:val="single"/>
          <w:lang w:val="it-IT"/>
        </w:rPr>
      </w:pPr>
      <w:r w:rsidRPr="00F33A41">
        <w:rPr>
          <w:u w:val="single"/>
          <w:lang w:val="it-IT"/>
        </w:rPr>
        <w:t xml:space="preserve">Esame scritto tema </w:t>
      </w:r>
      <w:r>
        <w:rPr>
          <w:u w:val="single"/>
          <w:lang w:val="it-IT"/>
        </w:rPr>
        <w:t xml:space="preserve">- </w:t>
      </w:r>
      <w:proofErr w:type="spellStart"/>
      <w:r>
        <w:rPr>
          <w:u w:val="single"/>
          <w:lang w:val="it-IT"/>
        </w:rPr>
        <w:t>schriftliche</w:t>
      </w:r>
      <w:proofErr w:type="spellEnd"/>
      <w:r>
        <w:rPr>
          <w:u w:val="single"/>
          <w:lang w:val="it-IT"/>
        </w:rPr>
        <w:t xml:space="preserve"> </w:t>
      </w:r>
      <w:proofErr w:type="spellStart"/>
      <w:r>
        <w:rPr>
          <w:u w:val="single"/>
          <w:lang w:val="it-IT"/>
        </w:rPr>
        <w:t>Prüfung</w:t>
      </w:r>
      <w:proofErr w:type="spellEnd"/>
      <w:r>
        <w:rPr>
          <w:u w:val="single"/>
          <w:lang w:val="it-IT"/>
        </w:rPr>
        <w:t xml:space="preserve"> 1</w:t>
      </w:r>
    </w:p>
    <w:p w14:paraId="6BDF22B6" w14:textId="77777777" w:rsidR="001E6DD3" w:rsidRDefault="001E6DD3">
      <w:pPr>
        <w:rPr>
          <w:lang w:val="it-IT"/>
        </w:rPr>
      </w:pPr>
    </w:p>
    <w:p w14:paraId="205BFA70" w14:textId="77777777" w:rsidR="00F33A41" w:rsidRPr="00F33A41" w:rsidRDefault="00F33A41" w:rsidP="00F33A41">
      <w:pPr>
        <w:rPr>
          <w:rFonts w:ascii="Verdana" w:hAnsi="Verdana"/>
          <w:sz w:val="28"/>
          <w:szCs w:val="28"/>
          <w:lang w:val="it-IT"/>
        </w:rPr>
      </w:pPr>
      <w:r w:rsidRPr="00F33A41">
        <w:rPr>
          <w:rFonts w:ascii="Verdana" w:hAnsi="Verdana"/>
          <w:sz w:val="28"/>
          <w:szCs w:val="28"/>
          <w:lang w:val="it-IT"/>
        </w:rPr>
        <w:t>Vaccini anti-Pneumococcici e le loro caratteristiche</w:t>
      </w:r>
    </w:p>
    <w:p w14:paraId="15955EAE" w14:textId="77777777" w:rsidR="00F33A41" w:rsidRPr="00F33A41" w:rsidRDefault="00F33A41" w:rsidP="00F33A41">
      <w:pPr>
        <w:rPr>
          <w:rFonts w:ascii="Verdana" w:hAnsi="Verdana"/>
          <w:sz w:val="28"/>
          <w:szCs w:val="28"/>
        </w:rPr>
      </w:pPr>
      <w:proofErr w:type="spellStart"/>
      <w:r w:rsidRPr="00F33A41">
        <w:rPr>
          <w:rFonts w:ascii="Verdana" w:hAnsi="Verdana"/>
          <w:sz w:val="28"/>
          <w:szCs w:val="28"/>
        </w:rPr>
        <w:t>Pneumokokkenimpfstoffe</w:t>
      </w:r>
      <w:proofErr w:type="spellEnd"/>
      <w:r w:rsidRPr="00F33A41">
        <w:rPr>
          <w:rFonts w:ascii="Verdana" w:hAnsi="Verdana"/>
          <w:sz w:val="28"/>
          <w:szCs w:val="28"/>
        </w:rPr>
        <w:t xml:space="preserve"> und ihre Eigenschaften</w:t>
      </w:r>
    </w:p>
    <w:p w14:paraId="73C95CBB" w14:textId="77777777" w:rsidR="00F33A41" w:rsidRDefault="00F33A41">
      <w:pPr>
        <w:rPr>
          <w:rFonts w:ascii="Verdana" w:hAnsi="Verdana"/>
          <w:sz w:val="24"/>
          <w:szCs w:val="24"/>
          <w:lang w:val="it-IT"/>
        </w:rPr>
      </w:pPr>
    </w:p>
    <w:p w14:paraId="0A3EDBFF" w14:textId="288A6928" w:rsidR="00F33A41" w:rsidRDefault="00F33A41">
      <w:pPr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sz w:val="24"/>
          <w:szCs w:val="24"/>
          <w:lang w:val="it-IT"/>
        </w:rPr>
        <w:br w:type="page"/>
      </w:r>
    </w:p>
    <w:p w14:paraId="1304F2EF" w14:textId="77777777" w:rsidR="00F33A41" w:rsidRPr="00F33A41" w:rsidRDefault="00F33A41" w:rsidP="00F33A41">
      <w:pPr>
        <w:rPr>
          <w:rFonts w:ascii="Verdana" w:hAnsi="Verdana"/>
          <w:b/>
          <w:bCs/>
          <w:sz w:val="24"/>
          <w:szCs w:val="24"/>
          <w:lang w:val="it-IT"/>
        </w:rPr>
      </w:pPr>
      <w:r w:rsidRPr="00F33A41">
        <w:rPr>
          <w:rFonts w:ascii="Verdana" w:hAnsi="Verdana"/>
          <w:b/>
          <w:bCs/>
          <w:sz w:val="24"/>
          <w:szCs w:val="24"/>
          <w:lang w:val="it-IT"/>
        </w:rPr>
        <w:lastRenderedPageBreak/>
        <w:t>Concorso pubblico – Dirigente sanitario/a – medico disciplina igiene, epidemiologia e sanità pubblica</w:t>
      </w:r>
    </w:p>
    <w:p w14:paraId="3FE885FA" w14:textId="77777777" w:rsidR="00F33A41" w:rsidRPr="00F33A41" w:rsidRDefault="00F33A41" w:rsidP="00F33A41">
      <w:pPr>
        <w:rPr>
          <w:rFonts w:ascii="Verdana" w:hAnsi="Verdana"/>
          <w:b/>
          <w:bCs/>
          <w:sz w:val="24"/>
          <w:szCs w:val="24"/>
        </w:rPr>
      </w:pPr>
      <w:r w:rsidRPr="00F33A41">
        <w:rPr>
          <w:rFonts w:ascii="Verdana" w:hAnsi="Verdana"/>
          <w:b/>
          <w:bCs/>
          <w:sz w:val="24"/>
          <w:szCs w:val="24"/>
        </w:rPr>
        <w:t>Öffentlicher Wettbewerber – Sanitäre/r Leiter/in – Arzt/Ärztin Fachrichtung Hygiene, Epidemiologie und öffentliche Gesundheit</w:t>
      </w:r>
    </w:p>
    <w:p w14:paraId="5668A8C7" w14:textId="77777777" w:rsidR="00F33A41" w:rsidRPr="00F33A41" w:rsidRDefault="00F33A41" w:rsidP="00F33A41"/>
    <w:p w14:paraId="081FB5C9" w14:textId="28212F2A" w:rsidR="00F33A41" w:rsidRPr="00F33A41" w:rsidRDefault="00F33A41" w:rsidP="00F33A41">
      <w:pPr>
        <w:rPr>
          <w:u w:val="single"/>
          <w:lang w:val="it-IT"/>
        </w:rPr>
      </w:pPr>
      <w:r w:rsidRPr="00F33A41">
        <w:rPr>
          <w:u w:val="single"/>
          <w:lang w:val="it-IT"/>
        </w:rPr>
        <w:t xml:space="preserve">Esame scritto tema </w:t>
      </w:r>
      <w:r>
        <w:rPr>
          <w:u w:val="single"/>
          <w:lang w:val="it-IT"/>
        </w:rPr>
        <w:t xml:space="preserve">- </w:t>
      </w:r>
      <w:proofErr w:type="spellStart"/>
      <w:r>
        <w:rPr>
          <w:u w:val="single"/>
          <w:lang w:val="it-IT"/>
        </w:rPr>
        <w:t>schriftliche</w:t>
      </w:r>
      <w:proofErr w:type="spellEnd"/>
      <w:r>
        <w:rPr>
          <w:u w:val="single"/>
          <w:lang w:val="it-IT"/>
        </w:rPr>
        <w:t xml:space="preserve"> </w:t>
      </w:r>
      <w:proofErr w:type="spellStart"/>
      <w:r>
        <w:rPr>
          <w:u w:val="single"/>
          <w:lang w:val="it-IT"/>
        </w:rPr>
        <w:t>Prüfung</w:t>
      </w:r>
      <w:proofErr w:type="spellEnd"/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>2</w:t>
      </w:r>
    </w:p>
    <w:p w14:paraId="60F0DAC0" w14:textId="77777777" w:rsidR="00F33A41" w:rsidRDefault="00F33A41">
      <w:pPr>
        <w:rPr>
          <w:rFonts w:ascii="Verdana" w:hAnsi="Verdana"/>
          <w:sz w:val="24"/>
          <w:szCs w:val="24"/>
          <w:lang w:val="it-IT"/>
        </w:rPr>
      </w:pPr>
    </w:p>
    <w:p w14:paraId="4674A8CE" w14:textId="77777777" w:rsidR="00F33A41" w:rsidRPr="00F33A41" w:rsidRDefault="00F33A41">
      <w:pPr>
        <w:rPr>
          <w:rFonts w:ascii="Verdana" w:hAnsi="Verdana"/>
          <w:sz w:val="24"/>
          <w:szCs w:val="24"/>
          <w:lang w:val="it-IT"/>
        </w:rPr>
      </w:pPr>
    </w:p>
    <w:p w14:paraId="3FDE71F1" w14:textId="77777777" w:rsidR="00F33A41" w:rsidRPr="00F33A41" w:rsidRDefault="00F33A41" w:rsidP="00F33A41">
      <w:pPr>
        <w:rPr>
          <w:rFonts w:ascii="Verdana" w:hAnsi="Verdana"/>
          <w:sz w:val="28"/>
          <w:szCs w:val="28"/>
        </w:rPr>
      </w:pPr>
      <w:r w:rsidRPr="00F33A41">
        <w:rPr>
          <w:rFonts w:ascii="Verdana" w:hAnsi="Verdana"/>
          <w:sz w:val="28"/>
          <w:szCs w:val="28"/>
        </w:rPr>
        <w:t xml:space="preserve">Le </w:t>
      </w:r>
      <w:proofErr w:type="spellStart"/>
      <w:r w:rsidRPr="00F33A41">
        <w:rPr>
          <w:rFonts w:ascii="Verdana" w:hAnsi="Verdana"/>
          <w:sz w:val="28"/>
          <w:szCs w:val="28"/>
        </w:rPr>
        <w:t>vaccinazioni</w:t>
      </w:r>
      <w:proofErr w:type="spellEnd"/>
      <w:r w:rsidRPr="00F33A41">
        <w:rPr>
          <w:rFonts w:ascii="Verdana" w:hAnsi="Verdana"/>
          <w:sz w:val="28"/>
          <w:szCs w:val="28"/>
        </w:rPr>
        <w:t xml:space="preserve"> in </w:t>
      </w:r>
      <w:proofErr w:type="spellStart"/>
      <w:r w:rsidRPr="00F33A41">
        <w:rPr>
          <w:rFonts w:ascii="Verdana" w:hAnsi="Verdana"/>
          <w:sz w:val="28"/>
          <w:szCs w:val="28"/>
        </w:rPr>
        <w:t>gravidanza</w:t>
      </w:r>
      <w:proofErr w:type="spellEnd"/>
    </w:p>
    <w:p w14:paraId="11FBA2FA" w14:textId="432C4739" w:rsidR="00F33A41" w:rsidRPr="00F33A41" w:rsidRDefault="00F33A41" w:rsidP="00F33A41">
      <w:pPr>
        <w:rPr>
          <w:rFonts w:ascii="Verdana" w:hAnsi="Verdana"/>
          <w:sz w:val="28"/>
          <w:szCs w:val="28"/>
        </w:rPr>
      </w:pPr>
      <w:r w:rsidRPr="00F33A41">
        <w:rPr>
          <w:rFonts w:ascii="Verdana" w:hAnsi="Verdana"/>
          <w:sz w:val="28"/>
          <w:szCs w:val="28"/>
        </w:rPr>
        <w:t>Impfungen in der Schwangerschaft</w:t>
      </w:r>
    </w:p>
    <w:p w14:paraId="43D4720E" w14:textId="77777777" w:rsidR="00F33A41" w:rsidRDefault="00F33A41">
      <w:pPr>
        <w:rPr>
          <w:lang w:val="it-IT"/>
        </w:rPr>
      </w:pPr>
    </w:p>
    <w:p w14:paraId="74E4706C" w14:textId="743AF920" w:rsidR="00F33A41" w:rsidRDefault="00F33A41">
      <w:pPr>
        <w:rPr>
          <w:lang w:val="it-IT"/>
        </w:rPr>
      </w:pPr>
      <w:r>
        <w:rPr>
          <w:lang w:val="it-IT"/>
        </w:rPr>
        <w:br w:type="page"/>
      </w:r>
    </w:p>
    <w:p w14:paraId="23AF0764" w14:textId="77777777" w:rsidR="00F33A41" w:rsidRPr="00F33A41" w:rsidRDefault="00F33A41" w:rsidP="00F33A41">
      <w:pPr>
        <w:rPr>
          <w:rFonts w:ascii="Verdana" w:hAnsi="Verdana"/>
          <w:b/>
          <w:bCs/>
          <w:sz w:val="24"/>
          <w:szCs w:val="24"/>
          <w:lang w:val="it-IT"/>
        </w:rPr>
      </w:pPr>
      <w:r w:rsidRPr="00F33A41">
        <w:rPr>
          <w:rFonts w:ascii="Verdana" w:hAnsi="Verdana"/>
          <w:b/>
          <w:bCs/>
          <w:sz w:val="24"/>
          <w:szCs w:val="24"/>
          <w:lang w:val="it-IT"/>
        </w:rPr>
        <w:lastRenderedPageBreak/>
        <w:t>Concorso pubblico – Dirigente sanitario/a – medico disciplina igiene, epidemiologia e sanità pubblica</w:t>
      </w:r>
    </w:p>
    <w:p w14:paraId="0CBB5050" w14:textId="77777777" w:rsidR="00F33A41" w:rsidRPr="00F33A41" w:rsidRDefault="00F33A41" w:rsidP="00F33A41">
      <w:pPr>
        <w:rPr>
          <w:rFonts w:ascii="Verdana" w:hAnsi="Verdana"/>
          <w:b/>
          <w:bCs/>
          <w:sz w:val="24"/>
          <w:szCs w:val="24"/>
        </w:rPr>
      </w:pPr>
      <w:r w:rsidRPr="00F33A41">
        <w:rPr>
          <w:rFonts w:ascii="Verdana" w:hAnsi="Verdana"/>
          <w:b/>
          <w:bCs/>
          <w:sz w:val="24"/>
          <w:szCs w:val="24"/>
        </w:rPr>
        <w:t>Öffentlicher Wettbewerber – Sanitäre/r Leiter/in – Arzt/Ärztin Fachrichtung Hygiene, Epidemiologie und öffentliche Gesundheit</w:t>
      </w:r>
    </w:p>
    <w:p w14:paraId="0904BD65" w14:textId="77777777" w:rsidR="00F33A41" w:rsidRPr="00F33A41" w:rsidRDefault="00F33A41" w:rsidP="00F33A41"/>
    <w:p w14:paraId="15E2853D" w14:textId="58E9A5C7" w:rsidR="00F33A41" w:rsidRPr="00F33A41" w:rsidRDefault="00F33A41" w:rsidP="00F33A41">
      <w:pPr>
        <w:rPr>
          <w:u w:val="single"/>
          <w:lang w:val="it-IT"/>
        </w:rPr>
      </w:pPr>
      <w:r w:rsidRPr="00F33A41">
        <w:rPr>
          <w:u w:val="single"/>
          <w:lang w:val="it-IT"/>
        </w:rPr>
        <w:t xml:space="preserve">Esame scritto tema </w:t>
      </w:r>
      <w:r>
        <w:rPr>
          <w:u w:val="single"/>
          <w:lang w:val="it-IT"/>
        </w:rPr>
        <w:t xml:space="preserve">- </w:t>
      </w:r>
      <w:proofErr w:type="spellStart"/>
      <w:r>
        <w:rPr>
          <w:u w:val="single"/>
          <w:lang w:val="it-IT"/>
        </w:rPr>
        <w:t>schriftliche</w:t>
      </w:r>
      <w:proofErr w:type="spellEnd"/>
      <w:r>
        <w:rPr>
          <w:u w:val="single"/>
          <w:lang w:val="it-IT"/>
        </w:rPr>
        <w:t xml:space="preserve"> </w:t>
      </w:r>
      <w:proofErr w:type="spellStart"/>
      <w:r>
        <w:rPr>
          <w:u w:val="single"/>
          <w:lang w:val="it-IT"/>
        </w:rPr>
        <w:t>Prüfung</w:t>
      </w:r>
      <w:proofErr w:type="spellEnd"/>
      <w:r>
        <w:rPr>
          <w:u w:val="single"/>
          <w:lang w:val="it-IT"/>
        </w:rPr>
        <w:t xml:space="preserve"> </w:t>
      </w:r>
      <w:r>
        <w:rPr>
          <w:u w:val="single"/>
          <w:lang w:val="it-IT"/>
        </w:rPr>
        <w:t>3</w:t>
      </w:r>
    </w:p>
    <w:p w14:paraId="157424A8" w14:textId="77777777" w:rsidR="00F33A41" w:rsidRDefault="00F33A41">
      <w:pPr>
        <w:rPr>
          <w:lang w:val="it-IT"/>
        </w:rPr>
      </w:pPr>
    </w:p>
    <w:p w14:paraId="1FC85D4F" w14:textId="77777777" w:rsidR="00F33A41" w:rsidRPr="00F33A41" w:rsidRDefault="00F33A41" w:rsidP="00F33A41">
      <w:pPr>
        <w:rPr>
          <w:rFonts w:ascii="Verdana" w:hAnsi="Verdana"/>
          <w:sz w:val="28"/>
          <w:szCs w:val="28"/>
        </w:rPr>
      </w:pPr>
      <w:proofErr w:type="spellStart"/>
      <w:r w:rsidRPr="00F33A41">
        <w:rPr>
          <w:rFonts w:ascii="Verdana" w:hAnsi="Verdana"/>
          <w:sz w:val="28"/>
          <w:szCs w:val="28"/>
        </w:rPr>
        <w:t>Prevenzione</w:t>
      </w:r>
      <w:proofErr w:type="spellEnd"/>
      <w:r w:rsidRPr="00F33A41">
        <w:rPr>
          <w:rFonts w:ascii="Verdana" w:hAnsi="Verdana"/>
          <w:sz w:val="28"/>
          <w:szCs w:val="28"/>
        </w:rPr>
        <w:t xml:space="preserve"> delle </w:t>
      </w:r>
      <w:proofErr w:type="spellStart"/>
      <w:r w:rsidRPr="00F33A41">
        <w:rPr>
          <w:rFonts w:ascii="Verdana" w:hAnsi="Verdana"/>
          <w:sz w:val="28"/>
          <w:szCs w:val="28"/>
        </w:rPr>
        <w:t>patologie</w:t>
      </w:r>
      <w:proofErr w:type="spellEnd"/>
      <w:r w:rsidRPr="00F33A41">
        <w:rPr>
          <w:rFonts w:ascii="Verdana" w:hAnsi="Verdana"/>
          <w:sz w:val="28"/>
          <w:szCs w:val="28"/>
        </w:rPr>
        <w:t xml:space="preserve"> HPV </w:t>
      </w:r>
      <w:proofErr w:type="spellStart"/>
      <w:r w:rsidRPr="00F33A41">
        <w:rPr>
          <w:rFonts w:ascii="Verdana" w:hAnsi="Verdana"/>
          <w:sz w:val="28"/>
          <w:szCs w:val="28"/>
        </w:rPr>
        <w:t>correlate</w:t>
      </w:r>
      <w:proofErr w:type="spellEnd"/>
    </w:p>
    <w:p w14:paraId="5BCCD302" w14:textId="77777777" w:rsidR="00F33A41" w:rsidRPr="00F33A41" w:rsidRDefault="00F33A41" w:rsidP="00F33A41">
      <w:pPr>
        <w:rPr>
          <w:rFonts w:ascii="Verdana" w:hAnsi="Verdana"/>
          <w:sz w:val="28"/>
          <w:szCs w:val="28"/>
        </w:rPr>
      </w:pPr>
      <w:r w:rsidRPr="00F33A41">
        <w:rPr>
          <w:rFonts w:ascii="Verdana" w:hAnsi="Verdana"/>
          <w:sz w:val="28"/>
          <w:szCs w:val="28"/>
        </w:rPr>
        <w:t>Vorbeugung der HPV korrelierten Erkrankungen</w:t>
      </w:r>
    </w:p>
    <w:p w14:paraId="43794E94" w14:textId="77777777" w:rsidR="00F33A41" w:rsidRPr="00F33A41" w:rsidRDefault="00F33A41">
      <w:pPr>
        <w:rPr>
          <w:lang w:val="it-IT"/>
        </w:rPr>
      </w:pPr>
    </w:p>
    <w:sectPr w:rsidR="00F33A41" w:rsidRPr="00F33A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16267"/>
    <w:multiLevelType w:val="hybridMultilevel"/>
    <w:tmpl w:val="0540A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4791B"/>
    <w:multiLevelType w:val="hybridMultilevel"/>
    <w:tmpl w:val="2DB02A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795746">
    <w:abstractNumId w:val="0"/>
  </w:num>
  <w:num w:numId="2" w16cid:durableId="181968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41"/>
    <w:rsid w:val="001E6DD3"/>
    <w:rsid w:val="00254F65"/>
    <w:rsid w:val="0025617B"/>
    <w:rsid w:val="00411E64"/>
    <w:rsid w:val="006A6822"/>
    <w:rsid w:val="007B266E"/>
    <w:rsid w:val="00F3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9E49"/>
  <w15:chartTrackingRefBased/>
  <w15:docId w15:val="{40B93BD5-50ED-4B50-8AF5-3A3480AB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33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33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33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3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3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3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3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3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3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3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33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33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3A4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3A4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3A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3A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3A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3A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33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3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3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3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33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3A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33A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33A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3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3A4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33A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932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Reichhalter Marion</cp:lastModifiedBy>
  <cp:revision>1</cp:revision>
  <dcterms:created xsi:type="dcterms:W3CDTF">2026-07-13T13:57:00Z</dcterms:created>
  <dcterms:modified xsi:type="dcterms:W3CDTF">2026-07-13T14:02:00Z</dcterms:modified>
</cp:coreProperties>
</file>